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152E2D" w:rsidP="0044269C">
      <w:pPr>
        <w:pStyle w:val="Cm"/>
      </w:pPr>
      <w:r>
        <w:t>23</w:t>
      </w:r>
      <w:r w:rsidR="00B70264">
        <w:t xml:space="preserve">. </w:t>
      </w:r>
      <w:r w:rsidRPr="00152E2D">
        <w:t>Linux S</w:t>
      </w:r>
      <w:r>
        <w:t>z</w:t>
      </w:r>
      <w:r w:rsidRPr="00152E2D">
        <w:t>erver és az útválasztó protokollok</w:t>
      </w:r>
    </w:p>
    <w:p w:rsidR="00EE75CD" w:rsidRDefault="00152E2D" w:rsidP="00152E2D">
      <w:pPr>
        <w:pStyle w:val="EK1Nadpis"/>
      </w:pPr>
      <w:r w:rsidRPr="00152E2D">
        <w:t xml:space="preserve">Írja le és vázolja fel az OS telepítésének jellemzőit (HW igény, telepítés típusa, lemezkezelés, </w:t>
      </w:r>
      <w:proofErr w:type="gramStart"/>
      <w:r w:rsidRPr="00152E2D">
        <w:t>fájl</w:t>
      </w:r>
      <w:proofErr w:type="gramEnd"/>
      <w:r w:rsidRPr="00152E2D">
        <w:t>rendszer és indokolja is meg).</w:t>
      </w:r>
    </w:p>
    <w:p w:rsidR="00152E2D" w:rsidRDefault="00152E2D" w:rsidP="00152E2D">
      <w:pPr>
        <w:pStyle w:val="EK1Nadpis"/>
      </w:pPr>
      <w:r w:rsidRPr="00152E2D">
        <w:t>Írja le a rendszerbiztonságot, annak bebiztosítását a visszaélések ellen és hasonlítsa őket össze más OS-ekkel</w:t>
      </w:r>
      <w:r>
        <w:t>.</w:t>
      </w:r>
    </w:p>
    <w:p w:rsidR="00152E2D" w:rsidRDefault="00152E2D" w:rsidP="00152E2D">
      <w:pPr>
        <w:pStyle w:val="EK1Nadpis"/>
      </w:pPr>
      <w:r w:rsidRPr="00152E2D">
        <w:t xml:space="preserve">Írja le a felhasználó </w:t>
      </w:r>
      <w:proofErr w:type="gramStart"/>
      <w:r w:rsidRPr="00152E2D">
        <w:t>adminisztrációt</w:t>
      </w:r>
      <w:proofErr w:type="gramEnd"/>
      <w:r w:rsidRPr="00152E2D">
        <w:t xml:space="preserve"> és demonstrálja a munkát a terminálban (felhasználói fiókok létrehozása, módosítása, törlése).</w:t>
      </w:r>
    </w:p>
    <w:p w:rsidR="00152E2D" w:rsidRDefault="00152E2D" w:rsidP="00152E2D">
      <w:pPr>
        <w:pStyle w:val="EK1Nadpis"/>
      </w:pPr>
      <w:r w:rsidRPr="00152E2D">
        <w:t xml:space="preserve">Írja le a lemeztárak kezelését és a rendszer biztonsági mentését. </w:t>
      </w:r>
      <w:proofErr w:type="gramStart"/>
      <w:r w:rsidRPr="00152E2D">
        <w:t>Prezentálja</w:t>
      </w:r>
      <w:proofErr w:type="gramEnd"/>
      <w:r w:rsidRPr="00152E2D">
        <w:t xml:space="preserve"> a feladatütemezés lehetőségeit.</w:t>
      </w:r>
    </w:p>
    <w:p w:rsidR="00152E2D" w:rsidRDefault="00152E2D" w:rsidP="00152E2D">
      <w:pPr>
        <w:pStyle w:val="EK1Nadpis"/>
      </w:pPr>
      <w:r w:rsidRPr="00152E2D">
        <w:t>Magyarázza el a dinamikus tömböket Java-</w:t>
      </w:r>
      <w:proofErr w:type="spellStart"/>
      <w:r w:rsidRPr="00152E2D">
        <w:t>ban</w:t>
      </w:r>
      <w:proofErr w:type="spellEnd"/>
      <w:r w:rsidRPr="00152E2D">
        <w:t xml:space="preserve">. Vázolja fel az </w:t>
      </w:r>
      <w:proofErr w:type="spellStart"/>
      <w:r w:rsidRPr="00152E2D">
        <w:t>ArrayList</w:t>
      </w:r>
      <w:proofErr w:type="spellEnd"/>
      <w:r w:rsidRPr="00152E2D">
        <w:t xml:space="preserve"> osztály </w:t>
      </w:r>
      <w:proofErr w:type="gramStart"/>
      <w:r w:rsidRPr="00152E2D">
        <w:t>objektumát</w:t>
      </w:r>
      <w:proofErr w:type="gramEnd"/>
      <w:r w:rsidRPr="00152E2D">
        <w:t>, írja le annak előnyeit és megfelelő felhasználását.</w:t>
      </w:r>
    </w:p>
    <w:p w:rsidR="00152E2D" w:rsidRDefault="00152E2D" w:rsidP="00152E2D">
      <w:pPr>
        <w:pStyle w:val="EK1Nadpis"/>
      </w:pPr>
      <w:r w:rsidRPr="00152E2D">
        <w:t>Írja le az IP csomagok statikus és dinamikus útválasztását (Routing) a PC hálózatokban (célja, előnyei, hátrányai, felhasználása</w:t>
      </w:r>
      <w:proofErr w:type="gramStart"/>
      <w:r w:rsidRPr="00152E2D">
        <w:t>, …</w:t>
      </w:r>
      <w:proofErr w:type="gramEnd"/>
      <w:r w:rsidRPr="00152E2D">
        <w:t>).</w:t>
      </w:r>
    </w:p>
    <w:p w:rsidR="00152E2D" w:rsidRDefault="00152E2D" w:rsidP="00152E2D">
      <w:pPr>
        <w:pStyle w:val="EK2Nadpis"/>
      </w:pPr>
      <w:r w:rsidRPr="00152E2D">
        <w:t>Egy példán a PT programban írja le a statikus irány konfigurálását.</w:t>
      </w:r>
    </w:p>
    <w:p w:rsidR="00152E2D" w:rsidRDefault="00152E2D" w:rsidP="00152E2D">
      <w:pPr>
        <w:pStyle w:val="EK1Nadpis"/>
      </w:pPr>
      <w:r w:rsidRPr="00152E2D">
        <w:t xml:space="preserve">Hasonlítsa össze az útválasztó protokollokat (routing) céljuk, felosztásuk, </w:t>
      </w:r>
      <w:proofErr w:type="gramStart"/>
      <w:r w:rsidRPr="00152E2D">
        <w:t>metrikájuk</w:t>
      </w:r>
      <w:proofErr w:type="gramEnd"/>
      <w:r w:rsidRPr="00152E2D">
        <w:t>, a forgalomirányító tábla alapján történő útvonalválasztásuk, megbízhatóságuk és felhasználásuk alapján.</w:t>
      </w:r>
    </w:p>
    <w:p w:rsidR="00152E2D" w:rsidRDefault="00152E2D" w:rsidP="00152E2D">
      <w:pPr>
        <w:pStyle w:val="EK2Nadpis"/>
      </w:pPr>
      <w:r w:rsidRPr="00152E2D">
        <w:t xml:space="preserve">OSFP protokoll – vázolja fel annak adatcsomagját, üzenettípusait, (SPF) algoritmusát, </w:t>
      </w:r>
      <w:proofErr w:type="gramStart"/>
      <w:r w:rsidRPr="00152E2D">
        <w:t>metrikáját</w:t>
      </w:r>
      <w:proofErr w:type="gramEnd"/>
      <w:r w:rsidRPr="00152E2D">
        <w:t xml:space="preserve"> és annak konfigurálásának lehetőségeit a PC hálózatok „Point-To-Point“ és „BMA“ szegmenseire.</w:t>
      </w:r>
    </w:p>
    <w:p w:rsidR="00152E2D" w:rsidRDefault="00152E2D" w:rsidP="00152E2D">
      <w:pPr>
        <w:pStyle w:val="EK2Nadpis"/>
      </w:pPr>
      <w:r w:rsidRPr="00152E2D">
        <w:t>Egy példán PT-</w:t>
      </w:r>
      <w:proofErr w:type="spellStart"/>
      <w:r w:rsidRPr="00152E2D">
        <w:t>ben</w:t>
      </w:r>
      <w:proofErr w:type="spellEnd"/>
      <w:r w:rsidRPr="00152E2D">
        <w:t xml:space="preserve"> „show“ parancsok segítségével </w:t>
      </w:r>
      <w:proofErr w:type="gramStart"/>
      <w:r w:rsidRPr="00152E2D">
        <w:t>demonstrálja</w:t>
      </w:r>
      <w:proofErr w:type="gramEnd"/>
      <w:r w:rsidRPr="00152E2D">
        <w:t xml:space="preserve"> és írja le azok tevékenységét.</w:t>
      </w:r>
    </w:p>
    <w:p w:rsidR="00152E2D" w:rsidRDefault="00152E2D" w:rsidP="00152E2D">
      <w:pPr>
        <w:pStyle w:val="EK1Nadpis"/>
      </w:pPr>
      <w:r w:rsidRPr="00152E2D">
        <w:t>Vállalkozás - jellemezze a szlovákiai gazdasági társaságok alapvető szervezeti és jogi formáit a következő szempontokból: vállalati szervek és cégvezetés.</w:t>
      </w:r>
    </w:p>
    <w:p w:rsidR="00152E2D" w:rsidRPr="00152E2D" w:rsidRDefault="00152E2D" w:rsidP="00152E2D">
      <w:pPr>
        <w:pStyle w:val="EK0Zaklad"/>
      </w:pPr>
      <w:r w:rsidRPr="00152E2D">
        <w:t xml:space="preserve">A kidolgozásnál használja fel a csatolt </w:t>
      </w:r>
      <w:proofErr w:type="gramStart"/>
      <w:r w:rsidRPr="00152E2D">
        <w:t>komponenseket</w:t>
      </w:r>
      <w:proofErr w:type="gramEnd"/>
      <w:r w:rsidRPr="00152E2D">
        <w:t>, képeket, vázlatokat, laboratóriumi munkáit, a számítógépet és annak szoftverét.</w:t>
      </w:r>
      <w:bookmarkStart w:id="0" w:name="_GoBack"/>
      <w:bookmarkEnd w:id="0"/>
    </w:p>
    <w:sectPr w:rsidR="00152E2D" w:rsidRPr="00152E2D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6" w:rsidRDefault="00AE3F66" w:rsidP="000E54A3">
      <w:pPr>
        <w:spacing w:after="0" w:line="240" w:lineRule="auto"/>
      </w:pPr>
      <w:r>
        <w:separator/>
      </w:r>
    </w:p>
  </w:endnote>
  <w:endnote w:type="continuationSeparator" w:id="0">
    <w:p w:rsidR="00AE3F66" w:rsidRDefault="00AE3F66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6" w:rsidRDefault="00AE3F66" w:rsidP="000E54A3">
      <w:pPr>
        <w:spacing w:after="0" w:line="240" w:lineRule="auto"/>
      </w:pPr>
      <w:r>
        <w:separator/>
      </w:r>
    </w:p>
  </w:footnote>
  <w:footnote w:type="continuationSeparator" w:id="0">
    <w:p w:rsidR="00AE3F66" w:rsidRDefault="00AE3F66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52E2D"/>
    <w:rsid w:val="001712D7"/>
    <w:rsid w:val="00180023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9A197C"/>
    <w:rsid w:val="00A41F80"/>
    <w:rsid w:val="00A54150"/>
    <w:rsid w:val="00AD6955"/>
    <w:rsid w:val="00AE3F66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13D4C"/>
    <w:rsid w:val="00D43DD9"/>
    <w:rsid w:val="00D7701F"/>
    <w:rsid w:val="00DA5016"/>
    <w:rsid w:val="00DC2A2B"/>
    <w:rsid w:val="00DE5400"/>
    <w:rsid w:val="00DF0C0B"/>
    <w:rsid w:val="00DF7469"/>
    <w:rsid w:val="00E06DF1"/>
    <w:rsid w:val="00E6036B"/>
    <w:rsid w:val="00EB6346"/>
    <w:rsid w:val="00EE75CD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FC0D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98F6-EC1C-4AB8-966B-6CCE4CB5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33</cp:revision>
  <dcterms:created xsi:type="dcterms:W3CDTF">2020-12-11T09:46:00Z</dcterms:created>
  <dcterms:modified xsi:type="dcterms:W3CDTF">2021-01-29T12:15:00Z</dcterms:modified>
</cp:coreProperties>
</file>